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B2" w:rsidRPr="007B6FED" w:rsidRDefault="00BB40E6" w:rsidP="007B6FED">
      <w:pPr>
        <w:jc w:val="center"/>
        <w:rPr>
          <w:b/>
        </w:rPr>
      </w:pPr>
      <w:r w:rsidRPr="007B6FED">
        <w:rPr>
          <w:b/>
        </w:rPr>
        <w:t>Academic Integrity Workshop Resources</w:t>
      </w:r>
    </w:p>
    <w:p w:rsidR="007B6FED" w:rsidRPr="007B6FED" w:rsidRDefault="007B6FED" w:rsidP="006F0C7D">
      <w:pPr>
        <w:spacing w:before="100" w:beforeAutospacing="1" w:after="100" w:afterAutospacing="1" w:line="240" w:lineRule="auto"/>
        <w:ind w:left="426" w:hanging="568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r w:rsidRPr="007B6FED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Teaching Materials</w:t>
      </w:r>
    </w:p>
    <w:p w:rsidR="00D30360" w:rsidRDefault="00D30360" w:rsidP="00D3036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TRU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Libguide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– Writing and Citation Support</w:t>
      </w:r>
    </w:p>
    <w:p w:rsidR="00D30360" w:rsidRDefault="00D30360" w:rsidP="00D3036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5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http://libguides.tru.ca/writingsupport</w:t>
        </w:r>
      </w:hyperlink>
    </w:p>
    <w:p w:rsidR="00D30360" w:rsidRDefault="007B6FED" w:rsidP="00D3036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OWL at Purdue – Citation</w:t>
      </w:r>
    </w:p>
    <w:p w:rsidR="007B6FED" w:rsidRDefault="007B6FED" w:rsidP="00D3036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6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https://owl.english.purdue.edu/owl/resource/560/01/</w:t>
        </w:r>
      </w:hyperlink>
    </w:p>
    <w:p w:rsidR="00D30360" w:rsidRDefault="00D30360" w:rsidP="00D3036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McMaster Academic Skills Online – Referencing Basics</w:t>
      </w:r>
    </w:p>
    <w:p w:rsidR="00D30360" w:rsidRDefault="009B193C" w:rsidP="00D3036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7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http://maclife.mcmaster.ca/academicskills/videos.cfm?videofilename=2006_referencing_i_citations&amp;totaltime=384&amp;workshop=CSD&amp;videoname=Referencing%20I&amp;size=lg</w:t>
        </w:r>
      </w:hyperlink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York Academic Integrity Tutorial</w:t>
      </w:r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8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http://www.yorku.ca/tutorial/academic_integrity/introdefn.html</w:t>
        </w:r>
      </w:hyperlink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McMaster Academic Integrity Quiz </w:t>
      </w:r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9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http://mcmaster.ca/academicintegrity/students/quizzes/index.html</w:t>
        </w:r>
      </w:hyperlink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Harvard Paraphrasing Practice </w:t>
      </w:r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10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http://isites.harvard.edu/fs/docs/icb.topic893598.files/Test%20Your%20Paraphrasing%20Skills%20Worksheet.pdf</w:t>
        </w:r>
      </w:hyperlink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11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http://tustclass2010.wikispaces.com/file/view/Paraphrasing%20Exercise.pdf</w:t>
        </w:r>
      </w:hyperlink>
    </w:p>
    <w:p w:rsidR="007B6FED" w:rsidRDefault="007B6FED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12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http://www.eslwriting.org/learn-paraphrase-writing/</w:t>
        </w:r>
      </w:hyperlink>
    </w:p>
    <w:p w:rsidR="007B6FED" w:rsidRDefault="007B6FED" w:rsidP="007B6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B193C" w:rsidRPr="007B6FED" w:rsidRDefault="007B6FED" w:rsidP="00D303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r w:rsidRPr="007B6FED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Research and Scholarship</w:t>
      </w:r>
    </w:p>
    <w:p w:rsidR="00BB40E6" w:rsidRPr="00BB40E6" w:rsidRDefault="00BB40E6" w:rsidP="00BB4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Carroll, J. (2002). </w:t>
      </w:r>
      <w:r w:rsidRPr="00BB40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A handbook for deterring plagiarism in higher education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Oxford: Oxford Centre for Staff and Learning Development.</w:t>
      </w:r>
    </w:p>
    <w:p w:rsidR="00BB40E6" w:rsidRPr="00BB40E6" w:rsidRDefault="00BB40E6" w:rsidP="00BB4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Evans, F.B. &amp; Youmans, M. (2000). ESL </w:t>
      </w: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writiers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discuss plagiarism: the social construction of ideologies. </w:t>
      </w:r>
      <w:r w:rsidRPr="00BB40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Journal of Education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182 (3): 49-65.</w:t>
      </w:r>
    </w:p>
    <w:p w:rsidR="00BB40E6" w:rsidRPr="00BB40E6" w:rsidRDefault="00BB40E6" w:rsidP="00BB4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Itrona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L., Hayes, N. Blair, L</w:t>
      </w:r>
      <w:r w:rsidR="009B193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.,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&amp; Wood, E. (2003) Cultural attitudes toward plagiarism.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Lancaster University Report, Lancaster University. </w:t>
      </w:r>
    </w:p>
    <w:p w:rsidR="009B193C" w:rsidRPr="007B6FED" w:rsidRDefault="009B193C" w:rsidP="006F0C7D">
      <w:pPr>
        <w:pStyle w:val="NormalWeb"/>
        <w:shd w:val="clear" w:color="auto" w:fill="FFFFFF"/>
        <w:spacing w:before="0" w:beforeAutospacing="0" w:after="270" w:afterAutospacing="0" w:line="300" w:lineRule="atLeast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 w:rsidRPr="007B6FED">
        <w:rPr>
          <w:rFonts w:asciiTheme="minorHAnsi" w:hAnsiTheme="minorHAnsi" w:cs="Arial"/>
          <w:sz w:val="22"/>
          <w:szCs w:val="22"/>
        </w:rPr>
        <w:t>Juwah</w:t>
      </w:r>
      <w:proofErr w:type="spellEnd"/>
      <w:r w:rsidRPr="007B6FED">
        <w:rPr>
          <w:rFonts w:asciiTheme="minorHAnsi" w:hAnsiTheme="minorHAnsi" w:cs="Arial"/>
          <w:sz w:val="22"/>
          <w:szCs w:val="22"/>
        </w:rPr>
        <w:t xml:space="preserve">, C., Lal, D., and </w:t>
      </w:r>
      <w:proofErr w:type="spellStart"/>
      <w:r w:rsidRPr="007B6FED">
        <w:rPr>
          <w:rFonts w:asciiTheme="minorHAnsi" w:hAnsiTheme="minorHAnsi" w:cs="Arial"/>
          <w:sz w:val="22"/>
          <w:szCs w:val="22"/>
        </w:rPr>
        <w:t>Belouci</w:t>
      </w:r>
      <w:proofErr w:type="spellEnd"/>
      <w:r w:rsidRPr="007B6FED">
        <w:rPr>
          <w:rFonts w:asciiTheme="minorHAnsi" w:hAnsiTheme="minorHAnsi" w:cs="Arial"/>
          <w:sz w:val="22"/>
          <w:szCs w:val="22"/>
        </w:rPr>
        <w:t xml:space="preserve">, A. (2008). Overcoming the cultural issues associated with plagiarism for international students. Retrieved November 18, 2008, from The Plagiarism Project, The Robert Gordon University, </w:t>
      </w:r>
      <w:proofErr w:type="gramStart"/>
      <w:r w:rsidRPr="007B6FED">
        <w:rPr>
          <w:rFonts w:asciiTheme="minorHAnsi" w:hAnsiTheme="minorHAnsi" w:cs="Arial"/>
          <w:sz w:val="22"/>
          <w:szCs w:val="22"/>
        </w:rPr>
        <w:t>www.rgu.ac.uk</w:t>
      </w:r>
      <w:proofErr w:type="gramEnd"/>
      <w:r w:rsidRPr="007B6FED">
        <w:rPr>
          <w:rFonts w:asciiTheme="minorHAnsi" w:hAnsiTheme="minorHAnsi" w:cs="Arial"/>
          <w:sz w:val="22"/>
          <w:szCs w:val="22"/>
        </w:rPr>
        <w:t>/celt/learning/page.cfm?pge=31100.</w:t>
      </w:r>
    </w:p>
    <w:p w:rsidR="009B193C" w:rsidRPr="006F0C7D" w:rsidRDefault="006F0C7D" w:rsidP="006F0C7D">
      <w:pPr>
        <w:pStyle w:val="NormalWeb"/>
        <w:shd w:val="clear" w:color="auto" w:fill="FFFFFF"/>
        <w:spacing w:before="0" w:beforeAutospacing="0" w:after="270" w:afterAutospacing="0" w:line="300" w:lineRule="atLeast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Keenan, C. &amp;</w:t>
      </w:r>
      <w:r w:rsidR="009B193C" w:rsidRPr="007B6F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B193C" w:rsidRPr="007B6FED">
        <w:rPr>
          <w:rFonts w:asciiTheme="minorHAnsi" w:hAnsiTheme="minorHAnsi" w:cs="Arial"/>
          <w:sz w:val="22"/>
          <w:szCs w:val="22"/>
        </w:rPr>
        <w:t>Jemmeson</w:t>
      </w:r>
      <w:proofErr w:type="spellEnd"/>
      <w:r w:rsidR="009B193C" w:rsidRPr="007B6FED">
        <w:rPr>
          <w:rFonts w:asciiTheme="minorHAnsi" w:hAnsiTheme="minorHAnsi" w:cs="Arial"/>
          <w:sz w:val="22"/>
          <w:szCs w:val="22"/>
        </w:rPr>
        <w:t>, P. (2006). International students and plagiarism: A review of the literature. UK: Bournemouth University Centre for Academic Practice.</w:t>
      </w:r>
    </w:p>
    <w:p w:rsidR="009B193C" w:rsidRDefault="009B193C" w:rsidP="00BB40E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>
        <w:t>L</w:t>
      </w:r>
      <w:r>
        <w:t>arkham</w:t>
      </w:r>
      <w:proofErr w:type="spellEnd"/>
      <w:r>
        <w:t xml:space="preserve">, P.J. </w:t>
      </w:r>
      <w:proofErr w:type="gramStart"/>
      <w:r>
        <w:t xml:space="preserve">&amp;  </w:t>
      </w:r>
      <w:proofErr w:type="spellStart"/>
      <w:r>
        <w:t>Manns</w:t>
      </w:r>
      <w:proofErr w:type="spellEnd"/>
      <w:proofErr w:type="gramEnd"/>
      <w:r>
        <w:t xml:space="preserve">, </w:t>
      </w:r>
      <w:r>
        <w:t>S., 2002. Plagiarism and its Treatment in Higher Education. Journal of Further and Higher Education, 26 (4), 339-349.</w:t>
      </w:r>
    </w:p>
    <w:p w:rsidR="00BB40E6" w:rsidRPr="00BB40E6" w:rsidRDefault="00BB40E6" w:rsidP="00BB4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Leask, B. (2006). Plagiarism, cultural diversity and metaphor—implications for academic staff development. In </w:t>
      </w:r>
      <w:r w:rsidRPr="00BB40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Assessment &amp; Evaluation in Higher Education 31 (2)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 183-199. London: Routledge</w:t>
      </w:r>
    </w:p>
    <w:p w:rsidR="009B193C" w:rsidRDefault="00BB40E6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Littrell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R. (2005). Learning styles of students in and from Confucian cultures. In </w:t>
      </w: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Alon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I. &amp; McIntyre, J</w:t>
      </w:r>
      <w:proofErr w:type="gram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.(</w:t>
      </w:r>
      <w:proofErr w:type="spellStart"/>
      <w:proofErr w:type="gram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eds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). </w:t>
      </w:r>
      <w:r w:rsidRPr="00BB40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Business and management education in China: Transition, pedagogy and training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Hackensack, New Jersey: World Scientific.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BB40E6" w:rsidRPr="00BB40E6" w:rsidRDefault="00BB40E6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Macdonald, R., &amp; Carroll, J. (2006). Plagiarism--a complex issue requiring a holistic institutional approach. </w:t>
      </w:r>
      <w:r w:rsidRPr="00BB40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Assessment &amp; Evaluation in Higher Education, 31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233-245.</w:t>
      </w:r>
    </w:p>
    <w:p w:rsidR="009B193C" w:rsidRDefault="009B193C" w:rsidP="009B193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t>P</w:t>
      </w:r>
      <w:r>
        <w:t>ark, C.</w:t>
      </w:r>
      <w:r>
        <w:t xml:space="preserve"> </w:t>
      </w:r>
      <w:r>
        <w:t>(</w:t>
      </w:r>
      <w:r>
        <w:t>2003</w:t>
      </w:r>
      <w:r>
        <w:t>). In other (people's) w</w:t>
      </w:r>
      <w:r>
        <w:t>ords: plagiarism by university students--literature and lessons. Assessment &amp; Evaluation in Higher Education, 28 (5), 471-489.</w:t>
      </w:r>
    </w:p>
    <w:p w:rsidR="00BB40E6" w:rsidRPr="00BB40E6" w:rsidRDefault="00BB40E6" w:rsidP="00BB4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Pennycook, A. (1996). Borrowing others’ words: Text, ownership, memory, and plagiarism. In TESOL </w:t>
      </w: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Quaterly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Vol 30, No.2, pp.201-230.</w:t>
      </w:r>
    </w:p>
    <w:p w:rsidR="00BB40E6" w:rsidRPr="00BB40E6" w:rsidRDefault="00BB40E6" w:rsidP="00BB4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Russikoff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K., </w:t>
      </w: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Fucarloro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L., &amp; </w:t>
      </w: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Salkauskiene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D. (2003). Plagiarism as a cross-cultural phenomenon. </w:t>
      </w:r>
      <w:r w:rsidRPr="00BB40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The CAL Poly Pomona Journal of Interdisciplinary Studies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16, pp. 109-120.</w:t>
      </w:r>
    </w:p>
    <w:p w:rsidR="00BB40E6" w:rsidRPr="00BB40E6" w:rsidRDefault="00BB40E6" w:rsidP="00BB4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Scollon</w:t>
      </w:r>
      <w:proofErr w:type="spellEnd"/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R. (1995). Plagiarism and ideology: Identity in intercultural discourse. </w:t>
      </w:r>
      <w:r w:rsidRPr="00BB40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Language in Society</w:t>
      </w:r>
      <w:r w:rsidRPr="00BB40E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24, 1-28.</w:t>
      </w:r>
      <w:bookmarkStart w:id="0" w:name="_GoBack"/>
      <w:bookmarkEnd w:id="0"/>
    </w:p>
    <w:sectPr w:rsidR="00BB40E6" w:rsidRPr="00BB4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50E"/>
    <w:multiLevelType w:val="hybridMultilevel"/>
    <w:tmpl w:val="0CB86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77A4"/>
    <w:multiLevelType w:val="multilevel"/>
    <w:tmpl w:val="3B9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6"/>
    <w:rsid w:val="000B3AB2"/>
    <w:rsid w:val="006F0C7D"/>
    <w:rsid w:val="007B6FED"/>
    <w:rsid w:val="009B193C"/>
    <w:rsid w:val="00BB40E6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540F-8B09-4BB7-99D0-01267C4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3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u.ca/tutorial/academic_integrity/introdef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clife.mcmaster.ca/academicskills/videos.cfm?videofilename=2006_referencing_i_citations&amp;totaltime=384&amp;workshop=CSD&amp;videoname=Referencing%20I&amp;size=lg" TargetMode="External"/><Relationship Id="rId12" Type="http://schemas.openxmlformats.org/officeDocument/2006/relationships/hyperlink" Target="http://www.eslwriting.org/learn-paraphrase-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560/01/" TargetMode="External"/><Relationship Id="rId11" Type="http://schemas.openxmlformats.org/officeDocument/2006/relationships/hyperlink" Target="http://tustclass2010.wikispaces.com/file/view/Paraphrasing%20Exercise.pdf" TargetMode="External"/><Relationship Id="rId5" Type="http://schemas.openxmlformats.org/officeDocument/2006/relationships/hyperlink" Target="http://libguides.tru.ca/writingsupport" TargetMode="External"/><Relationship Id="rId10" Type="http://schemas.openxmlformats.org/officeDocument/2006/relationships/hyperlink" Target="http://isites.harvard.edu/fs/docs/icb.topic893598.files/Test%20Your%20Paraphrasing%20Skills%20Work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master.ca/academicintegrity/students/quizze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Garson</dc:creator>
  <cp:keywords/>
  <dc:description/>
  <cp:lastModifiedBy>Kyra Garson</cp:lastModifiedBy>
  <cp:revision>1</cp:revision>
  <dcterms:created xsi:type="dcterms:W3CDTF">2015-12-09T18:26:00Z</dcterms:created>
  <dcterms:modified xsi:type="dcterms:W3CDTF">2015-12-09T19:21:00Z</dcterms:modified>
</cp:coreProperties>
</file>